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77C26"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A77C26"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6984732B" w14:textId="2B9EDE05" w:rsidR="006D1C55" w:rsidRDefault="006D1C55" w:rsidP="006D1C55">
      <w:pPr>
        <w:pStyle w:val="ListParagraph"/>
        <w:numPr>
          <w:ilvl w:val="0"/>
          <w:numId w:val="3"/>
        </w:numPr>
        <w:jc w:val="both"/>
      </w:pPr>
      <w:r>
        <w:t>We are Our Lady of the Visitation Catholic Primary School, Greenford Road, Greenford, UB6 9AN an Academy. We are part of the St Carlo Catholic Academy Trust a multi academy trust, the St Carlo Catholic Academy Trust is the data controller.</w:t>
      </w:r>
    </w:p>
    <w:p w14:paraId="2F3DFDBA" w14:textId="252180A9" w:rsidR="0017243E" w:rsidRDefault="0017243E" w:rsidP="006D1C55">
      <w:pPr>
        <w:pStyle w:val="ListParagraph"/>
        <w:jc w:val="both"/>
      </w:pPr>
    </w:p>
    <w:p w14:paraId="783B8483" w14:textId="77777777" w:rsidR="0017243E" w:rsidRDefault="0017243E" w:rsidP="0017243E">
      <w:pPr>
        <w:pStyle w:val="ListParagraph"/>
        <w:jc w:val="both"/>
      </w:pPr>
    </w:p>
    <w:p w14:paraId="1E577B6B" w14:textId="17297762"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academy’s Diocesan Authority, the academy’s Trustees, the Local Authority, the Department for Education, the Catholic Education Service and</w:t>
      </w:r>
      <w:r w:rsidR="001A741A">
        <w:t xml:space="preserve"> </w:t>
      </w:r>
      <w:r w:rsidR="006D1C55">
        <w:t xml:space="preserve">the Disclosure and Barring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C86BEC9" w:rsidR="00643D67" w:rsidRPr="00643D67" w:rsidRDefault="00643D67" w:rsidP="0017243E">
      <w:pPr>
        <w:pStyle w:val="ListParagraph"/>
        <w:numPr>
          <w:ilvl w:val="0"/>
          <w:numId w:val="3"/>
        </w:numPr>
        <w:jc w:val="both"/>
      </w:pPr>
      <w:r>
        <w:t xml:space="preserve">The person responsible for data protection within our organisation is </w:t>
      </w:r>
      <w:r w:rsidR="006D1C55">
        <w:t>Craig Stilwell</w:t>
      </w:r>
      <w:r w:rsidR="001A741A">
        <w:t xml:space="preserve"> </w:t>
      </w:r>
      <w:r>
        <w:t xml:space="preserve">and you can contact them with any questions relating to our handling of your data.  You can contact them by </w:t>
      </w:r>
      <w:r w:rsidR="006D1C55">
        <w:t xml:space="preserve">emailing </w:t>
      </w:r>
      <w:hyperlink r:id="rId14" w:history="1">
        <w:r w:rsidR="006D1C55" w:rsidRPr="00266CCA">
          <w:rPr>
            <w:rStyle w:val="Hyperlink"/>
          </w:rPr>
          <w:t>dataservices@judicium.com</w:t>
        </w:r>
      </w:hyperlink>
      <w:r w:rsidR="006D1C55">
        <w:t xml:space="preserve">, telephoning </w:t>
      </w:r>
      <w:r w:rsidR="00A77C26">
        <w:t>0345 548 7000 (option 1, then 1)</w:t>
      </w:r>
      <w:r w:rsidR="006D1C55">
        <w:t xml:space="preserve"> or writing to Judicium Consulting Ltd, </w:t>
      </w:r>
      <w:r w:rsidR="00A77C26">
        <w:t>5</w:t>
      </w:r>
      <w:r w:rsidR="00A77C26" w:rsidRPr="00A77C26">
        <w:rPr>
          <w:vertAlign w:val="superscript"/>
        </w:rPr>
        <w:t>th</w:t>
      </w:r>
      <w:r w:rsidR="00A77C26">
        <w:t xml:space="preserve"> Floor, 98 Theobalds Road, London, WC1X 8WB</w:t>
      </w:r>
      <w:r w:rsidR="006D1C55">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4C0775A"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6D1C55">
        <w:t>writing to the Chair of the Governing Body</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lastRenderedPageBreak/>
        <w:t>Language requirements for public sector workers.</w:t>
      </w:r>
    </w:p>
    <w:p w14:paraId="15740101" w14:textId="25DAE94F" w:rsidR="00255B2E" w:rsidRDefault="00255B2E" w:rsidP="00255B2E">
      <w:pPr>
        <w:jc w:val="both"/>
      </w:pPr>
      <w:r>
        <w:t xml:space="preserve">The ability to communicate with members of the public in accurate spoken </w:t>
      </w:r>
      <w:r w:rsidR="006D1C55">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73F6B"/>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91FBC"/>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1C55"/>
    <w:rsid w:val="006D2BB9"/>
    <w:rsid w:val="006E394A"/>
    <w:rsid w:val="0071649E"/>
    <w:rsid w:val="00721C45"/>
    <w:rsid w:val="00723A12"/>
    <w:rsid w:val="007970EB"/>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4603B"/>
    <w:rsid w:val="00A512C4"/>
    <w:rsid w:val="00A7044F"/>
    <w:rsid w:val="00A77C26"/>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46670"/>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taservices@judicium.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3217</Words>
  <Characters>18341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Emma Pink</cp:lastModifiedBy>
  <cp:revision>3</cp:revision>
  <cp:lastPrinted>2019-03-28T16:35:00Z</cp:lastPrinted>
  <dcterms:created xsi:type="dcterms:W3CDTF">2026-05-06T09:43:00Z</dcterms:created>
  <dcterms:modified xsi:type="dcterms:W3CDTF">2026-05-13T10:50:00Z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